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005458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A50D7E">
        <w:rPr>
          <w:rFonts w:ascii="Liberation Serif" w:eastAsia="Times New Roman" w:hAnsi="Liberation Serif" w:cs="Liberation Serif"/>
        </w:rPr>
        <w:t>Строительство ВЛЗ -10 кВ от ВЛ 10 кВ Фабрика с ТП 10/0,4 кВ (электроснабжение хозяйственной постройки находящейся по адресу: Свердловская область, Каменский район, кадастровый № 66:12:2413006:116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6B77D7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6B77D7" w:rsidP="001E0A0F">
      <w:pPr>
        <w:tabs>
          <w:tab w:val="left" w:pos="1365"/>
        </w:tabs>
        <w:rPr>
          <w:rFonts w:ascii="Liberation Serif" w:hAnsi="Liberation Serif"/>
        </w:rPr>
      </w:pPr>
      <w:r w:rsidRPr="006B77D7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65A" w:rsidRDefault="0022265A">
      <w:r>
        <w:separator/>
      </w:r>
    </w:p>
  </w:endnote>
  <w:endnote w:type="continuationSeparator" w:id="1">
    <w:p w:rsidR="0022265A" w:rsidRDefault="0022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65A" w:rsidRDefault="0022265A">
      <w:r>
        <w:separator/>
      </w:r>
    </w:p>
  </w:footnote>
  <w:footnote w:type="continuationSeparator" w:id="1">
    <w:p w:rsidR="0022265A" w:rsidRDefault="00222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6B77D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6B77D7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637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458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2D96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65A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E29"/>
    <w:rsid w:val="002E2EEB"/>
    <w:rsid w:val="002E5E85"/>
    <w:rsid w:val="002E60BB"/>
    <w:rsid w:val="002E636E"/>
    <w:rsid w:val="002F3812"/>
    <w:rsid w:val="002F429A"/>
    <w:rsid w:val="002F4B31"/>
    <w:rsid w:val="002F5CC1"/>
    <w:rsid w:val="002F5ECF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0A9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4117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452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D7657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E92"/>
    <w:rsid w:val="00536673"/>
    <w:rsid w:val="005373FF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6ED2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1C0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7D7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56A3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6878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4D2C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0D7E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675E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678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6EE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2DBC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630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5B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2020-07-02T08:37:00Z</cp:lastPrinted>
  <dcterms:created xsi:type="dcterms:W3CDTF">2020-07-02T11:30:00Z</dcterms:created>
  <dcterms:modified xsi:type="dcterms:W3CDTF">2020-12-02T07:33:00Z</dcterms:modified>
</cp:coreProperties>
</file>